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C45A" w14:textId="16663A37" w:rsidR="00C26629" w:rsidRDefault="009F7F21" w:rsidP="009F7F21">
      <w:pPr>
        <w:jc w:val="center"/>
      </w:pPr>
      <w:bookmarkStart w:id="0" w:name="_Hlk172110512"/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3AFC1E21" wp14:editId="293617E3">
            <wp:extent cx="15811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FB16F" w14:textId="378781A0" w:rsidR="009F7F21" w:rsidRDefault="009F7F21" w:rsidP="005D7011">
      <w:pPr>
        <w:spacing w:after="0"/>
        <w:jc w:val="center"/>
      </w:pPr>
      <w:r>
        <w:t>4700 Airport Plaza Drive, Long Beach, CA 90802</w:t>
      </w:r>
    </w:p>
    <w:p w14:paraId="527191CD" w14:textId="04007F63" w:rsidR="009F7F21" w:rsidRDefault="009F7F21" w:rsidP="009F7F21">
      <w:pPr>
        <w:jc w:val="center"/>
      </w:pPr>
      <w:r>
        <w:t>Tel: 562-425-5210</w:t>
      </w:r>
    </w:p>
    <w:p w14:paraId="500DE087" w14:textId="77777777" w:rsidR="009F7F21" w:rsidRDefault="009F7F21" w:rsidP="009F7F21">
      <w:pPr>
        <w:jc w:val="center"/>
      </w:pPr>
    </w:p>
    <w:p w14:paraId="1BB72E03" w14:textId="348D5169" w:rsidR="009F7F21" w:rsidRPr="005D7011" w:rsidRDefault="009F7F21" w:rsidP="005D7011">
      <w:pPr>
        <w:spacing w:after="0"/>
        <w:jc w:val="center"/>
        <w:rPr>
          <w:b/>
          <w:bCs/>
          <w:sz w:val="28"/>
          <w:szCs w:val="28"/>
        </w:rPr>
      </w:pPr>
      <w:r w:rsidRPr="005D7011">
        <w:rPr>
          <w:b/>
          <w:bCs/>
          <w:sz w:val="28"/>
          <w:szCs w:val="28"/>
        </w:rPr>
        <w:t>ATTN: EXHIBITORS</w:t>
      </w:r>
    </w:p>
    <w:p w14:paraId="35A5DB10" w14:textId="47DB5BA5" w:rsidR="009F7F21" w:rsidRPr="005D7011" w:rsidRDefault="009F7F21" w:rsidP="009F7F21">
      <w:pPr>
        <w:jc w:val="center"/>
        <w:rPr>
          <w:b/>
          <w:bCs/>
          <w:sz w:val="28"/>
          <w:szCs w:val="28"/>
        </w:rPr>
      </w:pPr>
      <w:r w:rsidRPr="005D7011">
        <w:rPr>
          <w:b/>
          <w:bCs/>
          <w:sz w:val="28"/>
          <w:szCs w:val="28"/>
        </w:rPr>
        <w:t>SHIPPING AND RECEIVING PROCEDURES</w:t>
      </w:r>
    </w:p>
    <w:p w14:paraId="4D0CCFD6" w14:textId="77777777" w:rsidR="009F7F21" w:rsidRDefault="009F7F21" w:rsidP="009F7F21">
      <w:pPr>
        <w:jc w:val="center"/>
      </w:pPr>
    </w:p>
    <w:p w14:paraId="0D5FC777" w14:textId="75A30E0C" w:rsidR="009F7F21" w:rsidRPr="005D7011" w:rsidRDefault="009F7F21" w:rsidP="009F7F21">
      <w:pPr>
        <w:rPr>
          <w:sz w:val="24"/>
          <w:szCs w:val="24"/>
        </w:rPr>
      </w:pPr>
      <w:r w:rsidRPr="005D7011">
        <w:rPr>
          <w:b/>
          <w:bCs/>
          <w:sz w:val="24"/>
          <w:szCs w:val="24"/>
        </w:rPr>
        <w:t>ADDRESS LABELS AS FOLLOWS</w:t>
      </w:r>
      <w:r w:rsidRPr="005D7011">
        <w:rPr>
          <w:sz w:val="24"/>
          <w:szCs w:val="24"/>
        </w:rPr>
        <w:t>:</w:t>
      </w:r>
    </w:p>
    <w:p w14:paraId="508E526C" w14:textId="50579025" w:rsidR="009F7F21" w:rsidRPr="005D7011" w:rsidRDefault="00E812BD" w:rsidP="009F7F21">
      <w:pPr>
        <w:spacing w:after="0"/>
        <w:rPr>
          <w:sz w:val="24"/>
          <w:szCs w:val="24"/>
        </w:rPr>
      </w:pPr>
      <w:r>
        <w:rPr>
          <w:sz w:val="24"/>
          <w:szCs w:val="24"/>
        </w:rPr>
        <w:t>Marlene Robbins</w:t>
      </w:r>
      <w:r w:rsidR="009F7F21" w:rsidRPr="005D7011">
        <w:rPr>
          <w:sz w:val="24"/>
          <w:szCs w:val="24"/>
        </w:rPr>
        <w:t>, Long Beach Marriott</w:t>
      </w:r>
    </w:p>
    <w:p w14:paraId="3F10E68E" w14:textId="171CADC3" w:rsidR="009F7F21" w:rsidRPr="005D7011" w:rsidRDefault="009F7F21" w:rsidP="009F7F21">
      <w:pPr>
        <w:spacing w:after="0"/>
        <w:rPr>
          <w:sz w:val="24"/>
          <w:szCs w:val="24"/>
        </w:rPr>
      </w:pPr>
      <w:r w:rsidRPr="005D7011">
        <w:rPr>
          <w:sz w:val="24"/>
          <w:szCs w:val="24"/>
        </w:rPr>
        <w:t>c/o Your Exhibitor Name</w:t>
      </w:r>
    </w:p>
    <w:p w14:paraId="0071A4F1" w14:textId="1D7577EB" w:rsidR="009F7F21" w:rsidRPr="005D7011" w:rsidRDefault="00C13BC5" w:rsidP="009F7F21">
      <w:pPr>
        <w:shd w:val="clear" w:color="auto" w:fill="FFFFFF"/>
        <w:spacing w:after="0"/>
        <w:rPr>
          <w:rFonts w:ascii="Calibri" w:hAnsi="Calibri"/>
          <w:sz w:val="24"/>
          <w:szCs w:val="24"/>
          <w:bdr w:val="none" w:sz="0" w:space="0" w:color="auto" w:frame="1"/>
        </w:rPr>
      </w:pPr>
      <w:r>
        <w:rPr>
          <w:rFonts w:ascii="Calibri" w:hAnsi="Calibri"/>
          <w:sz w:val="24"/>
          <w:szCs w:val="24"/>
          <w:bdr w:val="none" w:sz="0" w:space="0" w:color="auto" w:frame="1"/>
        </w:rPr>
        <w:t>Company Name and Date(s) of Event</w:t>
      </w:r>
    </w:p>
    <w:p w14:paraId="70486E4F" w14:textId="28EFBF74" w:rsidR="009F7F21" w:rsidRPr="005D7011" w:rsidRDefault="009F7F21" w:rsidP="009F7F21">
      <w:pPr>
        <w:shd w:val="clear" w:color="auto" w:fill="FFFFFF"/>
        <w:spacing w:after="0"/>
        <w:rPr>
          <w:rFonts w:ascii="Calibri" w:hAnsi="Calibri"/>
          <w:sz w:val="24"/>
          <w:szCs w:val="24"/>
          <w:bdr w:val="none" w:sz="0" w:space="0" w:color="auto" w:frame="1"/>
        </w:rPr>
      </w:pPr>
      <w:r w:rsidRPr="005D7011">
        <w:rPr>
          <w:rFonts w:ascii="Calibri" w:hAnsi="Calibri"/>
          <w:sz w:val="24"/>
          <w:szCs w:val="24"/>
          <w:bdr w:val="none" w:sz="0" w:space="0" w:color="auto" w:frame="1"/>
        </w:rPr>
        <w:t>4700 Airport Plaza Drive</w:t>
      </w:r>
    </w:p>
    <w:p w14:paraId="134A61BC" w14:textId="551243E6" w:rsidR="009F7F21" w:rsidRPr="005D7011" w:rsidRDefault="009F7F21" w:rsidP="009F7F21">
      <w:pPr>
        <w:shd w:val="clear" w:color="auto" w:fill="FFFFFF"/>
        <w:rPr>
          <w:rFonts w:ascii="Calibri" w:hAnsi="Calibri"/>
          <w:sz w:val="24"/>
          <w:szCs w:val="24"/>
        </w:rPr>
      </w:pPr>
      <w:r w:rsidRPr="005D7011">
        <w:rPr>
          <w:rFonts w:ascii="Calibri" w:hAnsi="Calibri"/>
          <w:sz w:val="24"/>
          <w:szCs w:val="24"/>
          <w:bdr w:val="none" w:sz="0" w:space="0" w:color="auto" w:frame="1"/>
        </w:rPr>
        <w:t>Long Beach, CA 90815</w:t>
      </w:r>
    </w:p>
    <w:p w14:paraId="19DA2099" w14:textId="77777777" w:rsidR="009F7F21" w:rsidRPr="005D7011" w:rsidRDefault="009F7F21" w:rsidP="009F7F21">
      <w:pPr>
        <w:rPr>
          <w:sz w:val="24"/>
          <w:szCs w:val="24"/>
        </w:rPr>
      </w:pPr>
    </w:p>
    <w:p w14:paraId="05AAF8B1" w14:textId="4EEF41DF" w:rsidR="009F7F21" w:rsidRPr="005D7011" w:rsidRDefault="009F7F21" w:rsidP="009F7F21">
      <w:pPr>
        <w:rPr>
          <w:sz w:val="24"/>
          <w:szCs w:val="24"/>
        </w:rPr>
      </w:pPr>
      <w:r w:rsidRPr="005D7011">
        <w:rPr>
          <w:b/>
          <w:bCs/>
          <w:sz w:val="24"/>
          <w:szCs w:val="24"/>
        </w:rPr>
        <w:t>Receiving</w:t>
      </w:r>
      <w:r w:rsidRPr="005D7011">
        <w:rPr>
          <w:sz w:val="24"/>
          <w:szCs w:val="24"/>
        </w:rPr>
        <w:t>: All Materials should be received within (3) days of the event.  Exhibitors will be charged a handling /storage fee for each day beyond the 3-day grace period.</w:t>
      </w:r>
    </w:p>
    <w:p w14:paraId="1BB7F103" w14:textId="653068D8" w:rsidR="009F7F21" w:rsidRPr="005D7011" w:rsidRDefault="009F7F21" w:rsidP="009F7F21">
      <w:pPr>
        <w:rPr>
          <w:sz w:val="24"/>
          <w:szCs w:val="24"/>
        </w:rPr>
      </w:pPr>
      <w:r w:rsidRPr="005D7011">
        <w:rPr>
          <w:b/>
          <w:bCs/>
          <w:sz w:val="24"/>
          <w:szCs w:val="24"/>
        </w:rPr>
        <w:t>Incoming &amp; Outgoing fees</w:t>
      </w:r>
      <w:r w:rsidRPr="005D7011">
        <w:rPr>
          <w:sz w:val="24"/>
          <w:szCs w:val="24"/>
        </w:rPr>
        <w:t>: Fees are charged for storage more than 3 days prior to event and/or for storage more than 24 hours after event.</w:t>
      </w:r>
    </w:p>
    <w:p w14:paraId="6BD5B5EF" w14:textId="6D9993C5" w:rsidR="009F7F21" w:rsidRPr="005D7011" w:rsidRDefault="009F7F21" w:rsidP="009F7F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7011">
        <w:rPr>
          <w:sz w:val="24"/>
          <w:szCs w:val="24"/>
        </w:rPr>
        <w:t>Packages and Boxes $5.00</w:t>
      </w:r>
    </w:p>
    <w:p w14:paraId="642002A0" w14:textId="286B189D" w:rsidR="009F7F21" w:rsidRPr="005D7011" w:rsidRDefault="009F7F21" w:rsidP="009F7F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7011">
        <w:rPr>
          <w:sz w:val="24"/>
          <w:szCs w:val="24"/>
        </w:rPr>
        <w:t>Self-contained display unit/cases $25.00</w:t>
      </w:r>
    </w:p>
    <w:p w14:paraId="12399DA3" w14:textId="6A53A58F" w:rsidR="009F7F21" w:rsidRPr="005D7011" w:rsidRDefault="009F7F21" w:rsidP="009F7F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7011">
        <w:rPr>
          <w:sz w:val="24"/>
          <w:szCs w:val="24"/>
        </w:rPr>
        <w:t>Pallets or oversized containers $50.00 &amp; up.  (There is no grace period for all pallets or oversized containers).</w:t>
      </w:r>
    </w:p>
    <w:p w14:paraId="7D683146" w14:textId="77777777" w:rsidR="009F7F21" w:rsidRPr="005D7011" w:rsidRDefault="009F7F21" w:rsidP="009F7F21">
      <w:pPr>
        <w:rPr>
          <w:sz w:val="24"/>
          <w:szCs w:val="24"/>
        </w:rPr>
      </w:pPr>
    </w:p>
    <w:p w14:paraId="42D446E4" w14:textId="4A6DA5AF" w:rsidR="009F7F21" w:rsidRPr="005D7011" w:rsidRDefault="009F7F21" w:rsidP="005D7011">
      <w:pPr>
        <w:spacing w:after="0"/>
        <w:rPr>
          <w:sz w:val="24"/>
          <w:szCs w:val="24"/>
        </w:rPr>
      </w:pPr>
      <w:r w:rsidRPr="005D7011">
        <w:rPr>
          <w:b/>
          <w:bCs/>
          <w:sz w:val="24"/>
          <w:szCs w:val="24"/>
        </w:rPr>
        <w:t>The Hotel Loading dock is available</w:t>
      </w:r>
      <w:r w:rsidRPr="005D7011">
        <w:rPr>
          <w:sz w:val="24"/>
          <w:szCs w:val="24"/>
        </w:rPr>
        <w:t>:</w:t>
      </w:r>
    </w:p>
    <w:p w14:paraId="433905FB" w14:textId="430B728B" w:rsidR="009F7F21" w:rsidRPr="005D7011" w:rsidRDefault="009F7F21" w:rsidP="009F7F21">
      <w:pPr>
        <w:rPr>
          <w:sz w:val="24"/>
          <w:szCs w:val="24"/>
        </w:rPr>
      </w:pPr>
      <w:r w:rsidRPr="005D7011">
        <w:rPr>
          <w:sz w:val="24"/>
          <w:szCs w:val="24"/>
        </w:rPr>
        <w:t>Mon-Fri 7am-3pm; Sat 7am-3pm (advance notice only); and Sun advanced notice required.</w:t>
      </w:r>
    </w:p>
    <w:p w14:paraId="7562EB30" w14:textId="77777777" w:rsidR="005D7011" w:rsidRPr="005D7011" w:rsidRDefault="005D7011" w:rsidP="009F7F21">
      <w:pPr>
        <w:rPr>
          <w:sz w:val="24"/>
          <w:szCs w:val="24"/>
        </w:rPr>
      </w:pPr>
    </w:p>
    <w:p w14:paraId="763B88B9" w14:textId="4C8534EE" w:rsidR="005D7011" w:rsidRPr="005D7011" w:rsidRDefault="005D7011" w:rsidP="009F7F21">
      <w:pPr>
        <w:rPr>
          <w:sz w:val="24"/>
          <w:szCs w:val="24"/>
        </w:rPr>
      </w:pPr>
      <w:r w:rsidRPr="005D7011">
        <w:rPr>
          <w:b/>
          <w:bCs/>
          <w:sz w:val="24"/>
          <w:szCs w:val="24"/>
        </w:rPr>
        <w:t>Shipping</w:t>
      </w:r>
      <w:r w:rsidRPr="005D7011">
        <w:rPr>
          <w:sz w:val="24"/>
          <w:szCs w:val="24"/>
        </w:rPr>
        <w:t>: Prepare Packages to be mailed out with proper labeling.  Call and arrange for pick up day after event, with your carrier.  Leave Materials with Hotel Staff.</w:t>
      </w:r>
    </w:p>
    <w:p w14:paraId="42598E2D" w14:textId="14FE6C0A" w:rsidR="009F7F21" w:rsidRPr="005D7011" w:rsidRDefault="009F7F21" w:rsidP="009F7F21">
      <w:pPr>
        <w:rPr>
          <w:sz w:val="24"/>
          <w:szCs w:val="24"/>
        </w:rPr>
      </w:pPr>
    </w:p>
    <w:bookmarkEnd w:id="0"/>
    <w:p w14:paraId="775AFDCD" w14:textId="77777777" w:rsidR="009F7F21" w:rsidRPr="005D7011" w:rsidRDefault="009F7F21" w:rsidP="009F7F21">
      <w:pPr>
        <w:rPr>
          <w:sz w:val="24"/>
          <w:szCs w:val="24"/>
        </w:rPr>
      </w:pPr>
    </w:p>
    <w:sectPr w:rsidR="009F7F21" w:rsidRPr="005D7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65E8"/>
    <w:multiLevelType w:val="hybridMultilevel"/>
    <w:tmpl w:val="A56E05CE"/>
    <w:lvl w:ilvl="0" w:tplc="B9544676">
      <w:start w:val="47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1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21"/>
    <w:rsid w:val="00032697"/>
    <w:rsid w:val="0035238D"/>
    <w:rsid w:val="005D7011"/>
    <w:rsid w:val="009F7F21"/>
    <w:rsid w:val="00A54BF2"/>
    <w:rsid w:val="00C13BC5"/>
    <w:rsid w:val="00C26629"/>
    <w:rsid w:val="00CC481D"/>
    <w:rsid w:val="00E812BD"/>
    <w:rsid w:val="00F2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82CC"/>
  <w15:chartTrackingRefBased/>
  <w15:docId w15:val="{B577E517-D627-4DB5-9C45-6A6BB2C1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Marlene</dc:creator>
  <cp:keywords/>
  <dc:description/>
  <cp:lastModifiedBy>Deepka Mehta</cp:lastModifiedBy>
  <cp:revision>2</cp:revision>
  <dcterms:created xsi:type="dcterms:W3CDTF">2025-05-22T14:58:00Z</dcterms:created>
  <dcterms:modified xsi:type="dcterms:W3CDTF">2025-05-22T14:58:00Z</dcterms:modified>
</cp:coreProperties>
</file>